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0C" w:rsidRDefault="007A55DC" w:rsidP="0024490C">
      <w:pPr>
        <w:rPr>
          <w:rFonts w:ascii="Courier New" w:hAnsi="Courier New" w:cs="Courier New"/>
          <w:sz w:val="24"/>
          <w:szCs w:val="24"/>
        </w:rPr>
      </w:pPr>
      <w:r w:rsidRPr="0024490C">
        <w:rPr>
          <w:rFonts w:cs="Courier New"/>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62.8pt;margin-top:-4.5pt;width:283.8pt;height:397.15pt;z-index:251660288;mso-width-relative:margin;mso-height-relative:margin">
            <v:textbox>
              <w:txbxContent>
                <w:p w:rsidR="0024490C" w:rsidRDefault="0024490C" w:rsidP="0024490C">
                  <w:pPr>
                    <w:rPr>
                      <w:rFonts w:ascii="Courier New" w:hAnsi="Courier New" w:cs="Courier New"/>
                      <w:b/>
                      <w:sz w:val="36"/>
                      <w:szCs w:val="36"/>
                    </w:rPr>
                  </w:pPr>
                  <w:r>
                    <w:rPr>
                      <w:rFonts w:ascii="Courier New" w:hAnsi="Courier New" w:cs="Courier New"/>
                      <w:b/>
                      <w:sz w:val="36"/>
                      <w:szCs w:val="36"/>
                    </w:rPr>
                    <w:t>Thesis Statement</w:t>
                  </w:r>
                </w:p>
                <w:p w:rsidR="0024490C" w:rsidRPr="007A55DC" w:rsidRDefault="0024490C" w:rsidP="0024490C">
                  <w:pPr>
                    <w:rPr>
                      <w:rFonts w:ascii="Courier New" w:hAnsi="Courier New" w:cs="Courier New"/>
                      <w:sz w:val="24"/>
                      <w:szCs w:val="24"/>
                    </w:rPr>
                  </w:pPr>
                  <w:r w:rsidRPr="007A55DC">
                    <w:rPr>
                      <w:rFonts w:ascii="Courier New" w:hAnsi="Courier New" w:cs="Courier New"/>
                      <w:sz w:val="24"/>
                      <w:szCs w:val="24"/>
                    </w:rPr>
                    <w:t>The North and South fought the Civil war for many reasons, some of which were the same and some different.</w:t>
                  </w:r>
                </w:p>
                <w:p w:rsidR="0024490C" w:rsidRPr="007A55DC" w:rsidRDefault="0024490C" w:rsidP="0024490C">
                  <w:pPr>
                    <w:rPr>
                      <w:rFonts w:ascii="Courier New" w:hAnsi="Courier New" w:cs="Courier New"/>
                      <w:sz w:val="24"/>
                      <w:szCs w:val="24"/>
                    </w:rPr>
                  </w:pPr>
                  <w:r w:rsidRPr="007A55DC">
                    <w:rPr>
                      <w:rFonts w:ascii="Courier New" w:hAnsi="Courier New" w:cs="Courier New"/>
                      <w:sz w:val="24"/>
                      <w:szCs w:val="24"/>
                    </w:rPr>
                    <w:t>While both sides fought the Civil War over the issue of slavery, the North fought for moral reasons while the South fought to preserve its own institutions.</w:t>
                  </w:r>
                </w:p>
                <w:p w:rsidR="00E257BD" w:rsidRPr="007A55DC" w:rsidRDefault="0024490C" w:rsidP="0024490C">
                  <w:pPr>
                    <w:rPr>
                      <w:rFonts w:ascii="Courier New" w:hAnsi="Courier New" w:cs="Courier New"/>
                      <w:sz w:val="24"/>
                      <w:szCs w:val="24"/>
                    </w:rPr>
                  </w:pPr>
                  <w:r w:rsidRPr="007A55DC">
                    <w:rPr>
                      <w:rFonts w:ascii="Courier New" w:hAnsi="Courier New" w:cs="Courier New"/>
                      <w:sz w:val="24"/>
                      <w:szCs w:val="24"/>
                    </w:rPr>
                    <w:t xml:space="preserve">While there were many underlying causes of the Civil War, three factors converged </w:t>
                  </w:r>
                  <w:r w:rsidR="00E257BD" w:rsidRPr="007A55DC">
                    <w:rPr>
                      <w:rFonts w:ascii="Courier New" w:hAnsi="Courier New" w:cs="Courier New"/>
                      <w:sz w:val="24"/>
                      <w:szCs w:val="24"/>
                    </w:rPr>
                    <w:t xml:space="preserve">to make conflict inevitable; the issue of slavery, the idea of states’ rights, and the fight to control the future of the West. </w:t>
                  </w:r>
                </w:p>
                <w:p w:rsidR="0024490C" w:rsidRPr="007A55DC" w:rsidRDefault="00E257BD" w:rsidP="0024490C">
                  <w:pPr>
                    <w:rPr>
                      <w:rFonts w:ascii="Courier New" w:hAnsi="Courier New" w:cs="Courier New"/>
                      <w:sz w:val="24"/>
                      <w:szCs w:val="24"/>
                    </w:rPr>
                  </w:pPr>
                  <w:r w:rsidRPr="007A55DC">
                    <w:rPr>
                      <w:rFonts w:ascii="Courier New" w:hAnsi="Courier New" w:cs="Courier New"/>
                      <w:sz w:val="24"/>
                      <w:szCs w:val="24"/>
                    </w:rPr>
                    <w:t xml:space="preserve">While both Northerners and Southerners believed they fought against tyranny and oppression, Northerners focused on the oppression of slaves while Southerners defended their own rights to property and self-government. </w:t>
                  </w:r>
                </w:p>
              </w:txbxContent>
            </v:textbox>
          </v:shape>
        </w:pict>
      </w:r>
      <w:r>
        <w:rPr>
          <w:rFonts w:cs="Courier New"/>
          <w:noProof/>
          <w:sz w:val="20"/>
          <w:szCs w:val="20"/>
        </w:rPr>
        <w:pict>
          <v:shape id="_x0000_s1027" type="#_x0000_t202" style="position:absolute;margin-left:231.05pt;margin-top:-4.5pt;width:273.75pt;height:421.45pt;z-index:251661312;mso-width-relative:margin;mso-height-relative:margin">
            <v:textbox>
              <w:txbxContent>
                <w:p w:rsidR="0024490C" w:rsidRDefault="00E257BD" w:rsidP="0024490C">
                  <w:pPr>
                    <w:rPr>
                      <w:rFonts w:ascii="Courier New" w:hAnsi="Courier New" w:cs="Courier New"/>
                      <w:b/>
                      <w:sz w:val="44"/>
                      <w:szCs w:val="44"/>
                    </w:rPr>
                  </w:pPr>
                  <w:r>
                    <w:rPr>
                      <w:rFonts w:ascii="Courier New" w:hAnsi="Courier New" w:cs="Courier New"/>
                      <w:b/>
                      <w:sz w:val="44"/>
                      <w:szCs w:val="44"/>
                    </w:rPr>
                    <w:t>Evaluation</w:t>
                  </w:r>
                </w:p>
                <w:p w:rsidR="00E257BD" w:rsidRDefault="00E257BD" w:rsidP="0024490C">
                  <w:pPr>
                    <w:rPr>
                      <w:rFonts w:ascii="Courier New" w:hAnsi="Courier New" w:cs="Courier New"/>
                      <w:sz w:val="24"/>
                      <w:szCs w:val="24"/>
                    </w:rPr>
                  </w:pPr>
                  <w:proofErr w:type="gramStart"/>
                  <w:r>
                    <w:rPr>
                      <w:rFonts w:ascii="Courier New" w:hAnsi="Courier New" w:cs="Courier New"/>
                      <w:sz w:val="24"/>
                      <w:szCs w:val="24"/>
                    </w:rPr>
                    <w:t>The worst thesis imaginable (other than non-existent).</w:t>
                  </w:r>
                  <w:proofErr w:type="gramEnd"/>
                  <w:r>
                    <w:rPr>
                      <w:rFonts w:ascii="Courier New" w:hAnsi="Courier New" w:cs="Courier New"/>
                      <w:sz w:val="24"/>
                      <w:szCs w:val="24"/>
                    </w:rPr>
                    <w:t xml:space="preserve"> You’ve said nothing of value.</w:t>
                  </w:r>
                </w:p>
                <w:p w:rsidR="00E257BD" w:rsidRDefault="00E257BD" w:rsidP="0024490C">
                  <w:pPr>
                    <w:rPr>
                      <w:rFonts w:ascii="Courier New" w:hAnsi="Courier New" w:cs="Courier New"/>
                      <w:sz w:val="24"/>
                      <w:szCs w:val="24"/>
                    </w:rPr>
                  </w:pPr>
                  <w:proofErr w:type="gramStart"/>
                  <w:r>
                    <w:rPr>
                      <w:rFonts w:ascii="Courier New" w:hAnsi="Courier New" w:cs="Courier New"/>
                      <w:sz w:val="24"/>
                      <w:szCs w:val="24"/>
                    </w:rPr>
                    <w:t>A good pre-draft thesis.</w:t>
                  </w:r>
                  <w:proofErr w:type="gramEnd"/>
                  <w:r>
                    <w:rPr>
                      <w:rFonts w:ascii="Courier New" w:hAnsi="Courier New" w:cs="Courier New"/>
                      <w:sz w:val="24"/>
                      <w:szCs w:val="24"/>
                    </w:rPr>
                    <w:t xml:space="preserve"> Not a bad start at all. Here’s the catch, and the time consuming part of the process. As you write, your argument may become more refined or changed. When it does, so should the thesis.  </w:t>
                  </w:r>
                </w:p>
                <w:p w:rsidR="007A55DC" w:rsidRDefault="007A55DC" w:rsidP="0024490C">
                  <w:pPr>
                    <w:rPr>
                      <w:rFonts w:ascii="Courier New" w:hAnsi="Courier New" w:cs="Courier New"/>
                      <w:sz w:val="24"/>
                      <w:szCs w:val="24"/>
                    </w:rPr>
                  </w:pPr>
                  <w:r>
                    <w:rPr>
                      <w:rFonts w:ascii="Courier New" w:hAnsi="Courier New" w:cs="Courier New"/>
                      <w:sz w:val="24"/>
                      <w:szCs w:val="24"/>
                    </w:rPr>
                    <w:t>A solid preview of your argument and the main points you intend to make. This would be a strong approach for a persuasive or exemplification essay.</w:t>
                  </w:r>
                </w:p>
                <w:p w:rsidR="007A55DC" w:rsidRDefault="007A55DC" w:rsidP="0024490C">
                  <w:pPr>
                    <w:rPr>
                      <w:rFonts w:ascii="Courier New" w:hAnsi="Courier New" w:cs="Courier New"/>
                      <w:sz w:val="24"/>
                      <w:szCs w:val="24"/>
                    </w:rPr>
                  </w:pPr>
                  <w:r>
                    <w:rPr>
                      <w:rFonts w:ascii="Courier New" w:hAnsi="Courier New" w:cs="Courier New"/>
                      <w:sz w:val="24"/>
                      <w:szCs w:val="24"/>
                    </w:rPr>
                    <w:t xml:space="preserve">Bien1 </w:t>
                  </w:r>
                  <w:proofErr w:type="gramStart"/>
                  <w:r>
                    <w:rPr>
                      <w:rFonts w:ascii="Courier New" w:hAnsi="Courier New" w:cs="Courier New"/>
                      <w:sz w:val="24"/>
                      <w:szCs w:val="24"/>
                    </w:rPr>
                    <w:t>The</w:t>
                  </w:r>
                  <w:proofErr w:type="gramEnd"/>
                  <w:r>
                    <w:rPr>
                      <w:rFonts w:ascii="Courier New" w:hAnsi="Courier New" w:cs="Courier New"/>
                      <w:sz w:val="24"/>
                      <w:szCs w:val="24"/>
                    </w:rPr>
                    <w:t xml:space="preserve"> thesis statement is nuanced, recognizing the existence of opposing point of view, while strongly defending your point. It is relatively specific, yet concise- and doesn’t make the reader want to stop reading. </w:t>
                  </w:r>
                </w:p>
                <w:p w:rsidR="007A55DC" w:rsidRPr="00E257BD" w:rsidRDefault="007A55DC" w:rsidP="0024490C">
                  <w:pPr>
                    <w:rPr>
                      <w:rFonts w:ascii="Courier New" w:hAnsi="Courier New" w:cs="Courier New"/>
                      <w:sz w:val="24"/>
                      <w:szCs w:val="24"/>
                    </w:rPr>
                  </w:pPr>
                </w:p>
              </w:txbxContent>
            </v:textbox>
          </v:shape>
        </w:pict>
      </w:r>
      <w:r w:rsidR="0024490C">
        <w:rPr>
          <w:rFonts w:ascii="Courier New" w:hAnsi="Courier New" w:cs="Courier New"/>
          <w:sz w:val="24"/>
          <w:szCs w:val="24"/>
        </w:rPr>
        <w:t xml:space="preserve"> </w:t>
      </w:r>
    </w:p>
    <w:p w:rsidR="0081568B" w:rsidRDefault="0081568B" w:rsidP="0024490C">
      <w:pPr>
        <w:rPr>
          <w:rFonts w:ascii="Courier New" w:hAnsi="Courier New" w:cs="Courier New"/>
          <w:sz w:val="24"/>
          <w:szCs w:val="24"/>
        </w:rPr>
      </w:pPr>
    </w:p>
    <w:p w:rsidR="0081568B" w:rsidRDefault="0081568B" w:rsidP="0024490C">
      <w:pPr>
        <w:rPr>
          <w:rFonts w:ascii="Courier New" w:hAnsi="Courier New" w:cs="Courier New"/>
          <w:sz w:val="24"/>
          <w:szCs w:val="24"/>
        </w:rPr>
      </w:pPr>
    </w:p>
    <w:p w:rsidR="0081568B" w:rsidRDefault="0081568B" w:rsidP="0024490C">
      <w:pPr>
        <w:rPr>
          <w:rFonts w:ascii="Courier New" w:hAnsi="Courier New" w:cs="Courier New"/>
          <w:sz w:val="24"/>
          <w:szCs w:val="24"/>
        </w:rPr>
      </w:pPr>
    </w:p>
    <w:p w:rsidR="0081568B" w:rsidRDefault="0081568B" w:rsidP="0024490C">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Pr="0081568B" w:rsidRDefault="0081568B" w:rsidP="0081568B">
      <w:pPr>
        <w:rPr>
          <w:rFonts w:ascii="Courier New" w:hAnsi="Courier New" w:cs="Courier New"/>
          <w:sz w:val="24"/>
          <w:szCs w:val="24"/>
        </w:rPr>
      </w:pPr>
    </w:p>
    <w:p w:rsidR="0081568B" w:rsidRDefault="0081568B" w:rsidP="0081568B">
      <w:pPr>
        <w:rPr>
          <w:rFonts w:ascii="Courier New" w:hAnsi="Courier New" w:cs="Courier New"/>
          <w:sz w:val="24"/>
          <w:szCs w:val="24"/>
        </w:rPr>
      </w:pPr>
    </w:p>
    <w:p w:rsidR="0081568B" w:rsidRDefault="0081568B" w:rsidP="0081568B">
      <w:pPr>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r>
        <w:rPr>
          <w:rFonts w:ascii="Courier New" w:hAnsi="Courier New" w:cs="Courier New"/>
          <w:sz w:val="24"/>
          <w:szCs w:val="24"/>
        </w:rPr>
        <w:tab/>
      </w: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rPr>
          <w:rFonts w:ascii="Courier New" w:hAnsi="Courier New" w:cs="Courier New"/>
          <w:sz w:val="24"/>
          <w:szCs w:val="24"/>
        </w:rPr>
      </w:pPr>
    </w:p>
    <w:p w:rsidR="0081568B" w:rsidRDefault="0081568B" w:rsidP="0081568B">
      <w:pPr>
        <w:tabs>
          <w:tab w:val="left" w:pos="2796"/>
        </w:tabs>
        <w:jc w:val="center"/>
        <w:rPr>
          <w:rFonts w:ascii="Courier New" w:hAnsi="Courier New" w:cs="Courier New"/>
          <w:sz w:val="44"/>
          <w:szCs w:val="44"/>
        </w:rPr>
      </w:pPr>
      <w:r>
        <w:rPr>
          <w:rFonts w:ascii="Courier New" w:hAnsi="Courier New" w:cs="Courier New"/>
          <w:sz w:val="44"/>
          <w:szCs w:val="44"/>
        </w:rPr>
        <w:lastRenderedPageBreak/>
        <w:t>Additional Notes about Thesis</w:t>
      </w:r>
    </w:p>
    <w:p w:rsidR="0081568B" w:rsidRDefault="0081568B" w:rsidP="0081568B">
      <w:pPr>
        <w:pStyle w:val="ListParagraph"/>
        <w:numPr>
          <w:ilvl w:val="0"/>
          <w:numId w:val="1"/>
        </w:numPr>
        <w:tabs>
          <w:tab w:val="left" w:pos="2796"/>
        </w:tabs>
        <w:rPr>
          <w:rFonts w:ascii="Courier New" w:hAnsi="Courier New" w:cs="Courier New"/>
          <w:sz w:val="24"/>
          <w:szCs w:val="24"/>
        </w:rPr>
      </w:pPr>
      <w:r>
        <w:rPr>
          <w:rFonts w:ascii="Courier New" w:hAnsi="Courier New" w:cs="Courier New"/>
          <w:sz w:val="24"/>
          <w:szCs w:val="24"/>
        </w:rPr>
        <w:t xml:space="preserve">You can’t just pluck a thesis out of thin air. Even if you have a terrific insight concerning a topic, it won’t be worth much unless you can logically and persuasively support it in the body of your essay. A thesis is the evolutionary result of a thinking process, not a miraculous creation </w:t>
      </w:r>
      <w:r w:rsidRPr="0081568B">
        <w:rPr>
          <w:rFonts w:ascii="Courier New" w:hAnsi="Courier New" w:cs="Courier New"/>
          <w:color w:val="FF0000"/>
          <w:sz w:val="24"/>
          <w:szCs w:val="24"/>
        </w:rPr>
        <w:t>(In Carney we spent a month developing a passable thesis for the 1</w:t>
      </w:r>
      <w:r w:rsidRPr="0081568B">
        <w:rPr>
          <w:rFonts w:ascii="Courier New" w:hAnsi="Courier New" w:cs="Courier New"/>
          <w:color w:val="FF0000"/>
          <w:sz w:val="24"/>
          <w:szCs w:val="24"/>
          <w:vertAlign w:val="superscript"/>
        </w:rPr>
        <w:t>st</w:t>
      </w:r>
      <w:r w:rsidRPr="0081568B">
        <w:rPr>
          <w:rFonts w:ascii="Courier New" w:hAnsi="Courier New" w:cs="Courier New"/>
          <w:color w:val="FF0000"/>
          <w:sz w:val="24"/>
          <w:szCs w:val="24"/>
        </w:rPr>
        <w:t xml:space="preserve"> paper, good luck folks </w:t>
      </w:r>
      <w:proofErr w:type="gramStart"/>
      <w:r w:rsidRPr="0081568B">
        <w:rPr>
          <w:rFonts w:ascii="Courier New" w:hAnsi="Courier New" w:cs="Courier New"/>
          <w:color w:val="FF0000"/>
          <w:sz w:val="24"/>
          <w:szCs w:val="24"/>
        </w:rPr>
        <w:t>c:</w:t>
      </w:r>
      <w:proofErr w:type="gramEnd"/>
      <w:r w:rsidRPr="0081568B">
        <w:rPr>
          <w:rFonts w:ascii="Courier New" w:hAnsi="Courier New" w:cs="Courier New"/>
          <w:color w:val="FF0000"/>
          <w:sz w:val="24"/>
          <w:szCs w:val="24"/>
        </w:rPr>
        <w:t>)</w:t>
      </w:r>
    </w:p>
    <w:p w:rsidR="0081568B" w:rsidRDefault="0081568B" w:rsidP="0081568B">
      <w:pPr>
        <w:pStyle w:val="ListParagraph"/>
        <w:numPr>
          <w:ilvl w:val="0"/>
          <w:numId w:val="1"/>
        </w:numPr>
        <w:tabs>
          <w:tab w:val="left" w:pos="2796"/>
        </w:tabs>
        <w:rPr>
          <w:rFonts w:ascii="Courier New" w:hAnsi="Courier New" w:cs="Courier New"/>
          <w:sz w:val="24"/>
          <w:szCs w:val="24"/>
        </w:rPr>
      </w:pPr>
      <w:r>
        <w:rPr>
          <w:rFonts w:ascii="Courier New" w:hAnsi="Courier New" w:cs="Courier New"/>
          <w:sz w:val="24"/>
          <w:szCs w:val="24"/>
        </w:rPr>
        <w:t>An effective thesis statement fulfills the following criteria</w:t>
      </w:r>
    </w:p>
    <w:p w:rsidR="0081568B" w:rsidRDefault="0081568B"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Substantial – Your thesis should be a claim for which it is easy to answer every reader’s questions: “So what?”</w:t>
      </w:r>
    </w:p>
    <w:p w:rsidR="0081568B" w:rsidRDefault="0081568B"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 xml:space="preserve">Supportable – A thesis must be a claim that you can prove with the evidence at hand (e.g., evidence from your texts or from your research). Your claim should not be outlandish, nor should it be mere personal opinion or preference (e.g., “Fredrick Douglass is my favorite historical figure.”) </w:t>
      </w:r>
      <w:r>
        <w:rPr>
          <w:rFonts w:ascii="Courier New" w:hAnsi="Courier New" w:cs="Courier New"/>
          <w:color w:val="FF0000"/>
          <w:sz w:val="24"/>
          <w:szCs w:val="24"/>
        </w:rPr>
        <w:t>Or, “Terrorists are evil.</w:t>
      </w:r>
      <w:proofErr w:type="gramStart"/>
      <w:r>
        <w:rPr>
          <w:rFonts w:ascii="Courier New" w:hAnsi="Courier New" w:cs="Courier New"/>
          <w:color w:val="FF0000"/>
          <w:sz w:val="24"/>
          <w:szCs w:val="24"/>
        </w:rPr>
        <w:t>”,</w:t>
      </w:r>
      <w:proofErr w:type="gramEnd"/>
      <w:r w:rsidR="00615C8F">
        <w:rPr>
          <w:rFonts w:ascii="Courier New" w:hAnsi="Courier New" w:cs="Courier New"/>
          <w:color w:val="FF0000"/>
          <w:sz w:val="24"/>
          <w:szCs w:val="24"/>
        </w:rPr>
        <w:t xml:space="preserve"> something similar to “Terrorist actions are unjust to all of mankind.”</w:t>
      </w:r>
      <w:r>
        <w:rPr>
          <w:rFonts w:ascii="Courier New" w:hAnsi="Courier New" w:cs="Courier New"/>
          <w:color w:val="FF0000"/>
          <w:sz w:val="24"/>
          <w:szCs w:val="24"/>
        </w:rPr>
        <w:t xml:space="preserve"> </w:t>
      </w:r>
      <w:r>
        <w:rPr>
          <w:rFonts w:ascii="Courier New" w:hAnsi="Courier New" w:cs="Courier New"/>
          <w:sz w:val="24"/>
          <w:szCs w:val="24"/>
        </w:rPr>
        <w:t>It tackles a subject that could be adequately covered in the format of the project assigned.</w:t>
      </w:r>
    </w:p>
    <w:p w:rsidR="00615C8F" w:rsidRDefault="00615C8F"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 xml:space="preserve">Precise – It is focused and specific. A strong thesis proves a point without discussing everything. It clearly asserts your own conclusions based on evidence. Note: Be flexible. It is perfectly okay to change your thesis! </w:t>
      </w:r>
    </w:p>
    <w:p w:rsidR="00615C8F" w:rsidRDefault="00615C8F"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Arguable – It should be contestable, proposing an arguable point with which people could reasonably disagree.</w:t>
      </w:r>
    </w:p>
    <w:p w:rsidR="00615C8F" w:rsidRDefault="00615C8F"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Relevant – If you are responding to an assignment, the thesis should answer the question your teacher has posed. In order to stay focused, pay attention to the task words in the assignment: summarize, argue, compare / contrast, etc.</w:t>
      </w:r>
    </w:p>
    <w:p w:rsidR="00615C8F" w:rsidRDefault="00615C8F" w:rsidP="0081568B">
      <w:pPr>
        <w:pStyle w:val="ListParagraph"/>
        <w:numPr>
          <w:ilvl w:val="0"/>
          <w:numId w:val="2"/>
        </w:numPr>
        <w:tabs>
          <w:tab w:val="left" w:pos="2796"/>
        </w:tabs>
        <w:rPr>
          <w:rFonts w:ascii="Courier New" w:hAnsi="Courier New" w:cs="Courier New"/>
          <w:sz w:val="24"/>
          <w:szCs w:val="24"/>
        </w:rPr>
      </w:pPr>
      <w:r>
        <w:rPr>
          <w:rFonts w:ascii="Courier New" w:hAnsi="Courier New" w:cs="Courier New"/>
          <w:sz w:val="24"/>
          <w:szCs w:val="24"/>
        </w:rPr>
        <w:t>Aware of Counters It anticipates and refutes the counter-arguments.</w:t>
      </w:r>
    </w:p>
    <w:p w:rsidR="00615C8F" w:rsidRDefault="00615C8F" w:rsidP="00615C8F">
      <w:pPr>
        <w:tabs>
          <w:tab w:val="left" w:pos="2796"/>
        </w:tabs>
        <w:rPr>
          <w:rFonts w:ascii="Courier New" w:hAnsi="Courier New" w:cs="Courier New"/>
          <w:sz w:val="44"/>
          <w:szCs w:val="44"/>
        </w:rPr>
      </w:pPr>
      <w:r>
        <w:rPr>
          <w:rFonts w:ascii="Courier New" w:hAnsi="Courier New" w:cs="Courier New"/>
          <w:sz w:val="44"/>
          <w:szCs w:val="44"/>
        </w:rPr>
        <w:lastRenderedPageBreak/>
        <w:t xml:space="preserve">Questions to Review Your Thesis  </w:t>
      </w:r>
    </w:p>
    <w:p w:rsidR="00615C8F" w:rsidRDefault="00CD05F9" w:rsidP="00CD05F9">
      <w:pPr>
        <w:pStyle w:val="ListParagraph"/>
        <w:numPr>
          <w:ilvl w:val="0"/>
          <w:numId w:val="4"/>
        </w:numPr>
        <w:tabs>
          <w:tab w:val="left" w:pos="2796"/>
        </w:tabs>
        <w:rPr>
          <w:rFonts w:ascii="Courier New" w:hAnsi="Courier New" w:cs="Courier New"/>
          <w:sz w:val="24"/>
          <w:szCs w:val="24"/>
        </w:rPr>
      </w:pPr>
      <w:r>
        <w:rPr>
          <w:rFonts w:ascii="Courier New" w:hAnsi="Courier New" w:cs="Courier New"/>
          <w:sz w:val="24"/>
          <w:szCs w:val="24"/>
        </w:rPr>
        <w:t>“Do I answer the question?” This might seem obvious, but it’s worth asking. No matter how intriguing or dazzling, a thesis that doesn’t answer the question is not a good thesis!</w:t>
      </w:r>
    </w:p>
    <w:p w:rsidR="00CD05F9" w:rsidRDefault="00CD05F9" w:rsidP="00CD05F9">
      <w:pPr>
        <w:pStyle w:val="ListParagraph"/>
        <w:numPr>
          <w:ilvl w:val="0"/>
          <w:numId w:val="4"/>
        </w:numPr>
        <w:tabs>
          <w:tab w:val="left" w:pos="2796"/>
        </w:tabs>
        <w:rPr>
          <w:rFonts w:ascii="Courier New" w:hAnsi="Courier New" w:cs="Courier New"/>
          <w:sz w:val="24"/>
          <w:szCs w:val="24"/>
        </w:rPr>
      </w:pPr>
      <w:r>
        <w:rPr>
          <w:rFonts w:ascii="Courier New" w:hAnsi="Courier New" w:cs="Courier New"/>
          <w:sz w:val="24"/>
          <w:szCs w:val="24"/>
        </w:rPr>
        <w:t xml:space="preserve">“Have I taken a position that other might challenge or oppose?” If not, then you probably do not have a strong argument. Theses that are too vague often have this problem. If your thesis contains vague words like “good” or “successful,” see if you could be more specific : why is something “good” ; what makes something “successful?” </w:t>
      </w:r>
    </w:p>
    <w:p w:rsidR="00CD05F9" w:rsidRDefault="00CD05F9" w:rsidP="00CD05F9">
      <w:pPr>
        <w:pStyle w:val="ListParagraph"/>
        <w:numPr>
          <w:ilvl w:val="0"/>
          <w:numId w:val="4"/>
        </w:numPr>
        <w:tabs>
          <w:tab w:val="left" w:pos="2796"/>
        </w:tabs>
        <w:rPr>
          <w:rFonts w:ascii="Courier New" w:hAnsi="Courier New" w:cs="Courier New"/>
          <w:sz w:val="24"/>
          <w:szCs w:val="24"/>
        </w:rPr>
      </w:pPr>
      <w:r>
        <w:rPr>
          <w:rFonts w:ascii="Courier New" w:hAnsi="Courier New" w:cs="Courier New"/>
          <w:sz w:val="24"/>
          <w:szCs w:val="24"/>
        </w:rPr>
        <w:t>Would anyone possible care about this thesis? So what? Then you need to clarify, to forge a relationship, or to connect to a larger issue</w:t>
      </w:r>
    </w:p>
    <w:p w:rsidR="00CD05F9" w:rsidRDefault="00CD05F9" w:rsidP="00CD05F9">
      <w:pPr>
        <w:pStyle w:val="ListParagraph"/>
        <w:numPr>
          <w:ilvl w:val="0"/>
          <w:numId w:val="4"/>
        </w:numPr>
        <w:tabs>
          <w:tab w:val="left" w:pos="2796"/>
        </w:tabs>
        <w:rPr>
          <w:rFonts w:ascii="Courier New" w:hAnsi="Courier New" w:cs="Courier New"/>
          <w:sz w:val="24"/>
          <w:szCs w:val="24"/>
        </w:rPr>
      </w:pPr>
      <w:r>
        <w:rPr>
          <w:rFonts w:ascii="Courier New" w:hAnsi="Courier New" w:cs="Courier New"/>
          <w:sz w:val="24"/>
          <w:szCs w:val="24"/>
        </w:rPr>
        <w:t xml:space="preserve">“Does my essay support my thesis specifically and without wandering?” Just as a thesis that doesn’t answer the question ultimately fails, so does a thesis that isn’t properly supported with evidence and reasoning. </w:t>
      </w:r>
    </w:p>
    <w:p w:rsidR="00CD05F9" w:rsidRDefault="00CD05F9" w:rsidP="00CD05F9">
      <w:pPr>
        <w:pStyle w:val="ListParagraph"/>
        <w:numPr>
          <w:ilvl w:val="0"/>
          <w:numId w:val="4"/>
        </w:numPr>
        <w:tabs>
          <w:tab w:val="left" w:pos="2796"/>
        </w:tabs>
        <w:rPr>
          <w:rFonts w:ascii="Courier New" w:hAnsi="Courier New" w:cs="Courier New"/>
          <w:sz w:val="24"/>
          <w:szCs w:val="24"/>
        </w:rPr>
      </w:pPr>
      <w:r>
        <w:rPr>
          <w:rFonts w:ascii="Courier New" w:hAnsi="Courier New" w:cs="Courier New"/>
          <w:sz w:val="24"/>
          <w:szCs w:val="24"/>
        </w:rPr>
        <w:t>Does my thesis statement adequately address the direction words of the prompt; summarize argue, compare/contrast, analyze, discuss, etc.?</w:t>
      </w:r>
    </w:p>
    <w:p w:rsidR="00CD05F9" w:rsidRPr="00CD05F9" w:rsidRDefault="00CD05F9" w:rsidP="00CD05F9">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ind w:left="720"/>
        <w:rPr>
          <w:rFonts w:ascii="Courier New" w:eastAsia="Times New Roman" w:hAnsi="Courier New" w:cs="Courier New"/>
          <w:sz w:val="44"/>
          <w:szCs w:val="44"/>
        </w:rPr>
      </w:pPr>
      <w:r>
        <w:rPr>
          <w:rFonts w:ascii="Courier New" w:eastAsia="Times New Roman" w:hAnsi="Courier New" w:cs="Courier New"/>
          <w:sz w:val="44"/>
          <w:szCs w:val="44"/>
        </w:rPr>
        <w:t>Myths about Thesis Statements</w:t>
      </w:r>
    </w:p>
    <w:p w:rsidR="00CD05F9" w:rsidRPr="00CD05F9" w:rsidRDefault="00CD05F9" w:rsidP="00CD05F9">
      <w:pPr>
        <w:numPr>
          <w:ilvl w:val="0"/>
          <w:numId w:val="4"/>
        </w:numPr>
        <w:pBdr>
          <w:top w:val="single" w:sz="6" w:space="0" w:color="FFFFFF"/>
          <w:left w:val="single" w:sz="6" w:space="0" w:color="FFFFFF"/>
          <w:bottom w:val="single" w:sz="6" w:space="0" w:color="FFFFFF"/>
          <w:right w:val="single" w:sz="6" w:space="0" w:color="FFFFFF"/>
        </w:pBdr>
        <w:spacing w:before="100" w:beforeAutospacing="1" w:after="100" w:afterAutospacing="1"/>
        <w:rPr>
          <w:rFonts w:ascii="Courier New" w:eastAsia="Times New Roman" w:hAnsi="Courier New" w:cs="Courier New"/>
          <w:sz w:val="24"/>
          <w:szCs w:val="24"/>
        </w:rPr>
      </w:pPr>
      <w:r w:rsidRPr="00CD05F9">
        <w:rPr>
          <w:rFonts w:ascii="Courier New" w:eastAsia="Times New Roman" w:hAnsi="Courier New" w:cs="Courier New"/>
          <w:sz w:val="24"/>
          <w:szCs w:val="24"/>
          <w:u w:val="single"/>
        </w:rPr>
        <w:t>Every paper requires one</w:t>
      </w:r>
      <w:r w:rsidRPr="00CD05F9">
        <w:rPr>
          <w:rFonts w:ascii="Courier New" w:eastAsia="Times New Roman" w:hAnsi="Courier New" w:cs="Courier New"/>
          <w:sz w:val="24"/>
          <w:szCs w:val="24"/>
        </w:rPr>
        <w:t xml:space="preserve">. Assignments that ask you to write personal responses or to explore a subject don't want you to seem to pre-judge the issues. Essays of literary interpretation often want you to be aware of many effects rather than seeming to box yourself into one view of the text. </w:t>
      </w:r>
    </w:p>
    <w:p w:rsidR="00CD05F9" w:rsidRPr="00CD05F9" w:rsidRDefault="00CD05F9" w:rsidP="00CD05F9">
      <w:pPr>
        <w:numPr>
          <w:ilvl w:val="0"/>
          <w:numId w:val="4"/>
        </w:numPr>
        <w:pBdr>
          <w:top w:val="single" w:sz="6" w:space="0" w:color="FFFFFF"/>
          <w:left w:val="single" w:sz="6" w:space="0" w:color="FFFFFF"/>
          <w:bottom w:val="single" w:sz="6" w:space="0" w:color="FFFFFF"/>
          <w:right w:val="single" w:sz="6" w:space="0" w:color="FFFFFF"/>
        </w:pBdr>
        <w:spacing w:before="100" w:beforeAutospacing="1" w:after="100" w:afterAutospacing="1"/>
        <w:rPr>
          <w:rFonts w:ascii="Courier New" w:eastAsia="Times New Roman" w:hAnsi="Courier New" w:cs="Courier New"/>
          <w:sz w:val="24"/>
          <w:szCs w:val="24"/>
        </w:rPr>
      </w:pPr>
      <w:r w:rsidRPr="00CD05F9">
        <w:rPr>
          <w:rFonts w:ascii="Courier New" w:eastAsia="Times New Roman" w:hAnsi="Courier New" w:cs="Courier New"/>
          <w:sz w:val="24"/>
          <w:szCs w:val="24"/>
          <w:u w:val="single"/>
        </w:rPr>
        <w:t>A thesis statement must come at the end of the first paragraph</w:t>
      </w:r>
      <w:r w:rsidRPr="00CD05F9">
        <w:rPr>
          <w:rFonts w:ascii="Courier New" w:eastAsia="Times New Roman" w:hAnsi="Courier New" w:cs="Courier New"/>
          <w:sz w:val="24"/>
          <w:szCs w:val="24"/>
        </w:rPr>
        <w:t xml:space="preserve">. This is a natural position for a statement of focus, but it's not the only one. Some theses can be stated in the opening sentences of an essay; others need a paragraph or two of introduction; others can't be fully formulated until the end. </w:t>
      </w:r>
    </w:p>
    <w:p w:rsidR="00CD05F9" w:rsidRPr="00CD05F9" w:rsidRDefault="00CD05F9" w:rsidP="00CD05F9">
      <w:pPr>
        <w:numPr>
          <w:ilvl w:val="0"/>
          <w:numId w:val="4"/>
        </w:numPr>
        <w:pBdr>
          <w:top w:val="single" w:sz="6" w:space="0" w:color="FFFFFF"/>
          <w:left w:val="single" w:sz="6" w:space="0" w:color="FFFFFF"/>
          <w:bottom w:val="single" w:sz="6" w:space="0" w:color="FFFFFF"/>
          <w:right w:val="single" w:sz="6" w:space="0" w:color="FFFFFF"/>
        </w:pBdr>
        <w:spacing w:before="100" w:beforeAutospacing="1" w:after="100" w:afterAutospacing="1"/>
        <w:rPr>
          <w:rFonts w:ascii="Courier New" w:eastAsia="Times New Roman" w:hAnsi="Courier New" w:cs="Courier New"/>
          <w:sz w:val="24"/>
          <w:szCs w:val="24"/>
        </w:rPr>
      </w:pPr>
      <w:r w:rsidRPr="00CD05F9">
        <w:rPr>
          <w:rFonts w:ascii="Courier New" w:eastAsia="Times New Roman" w:hAnsi="Courier New" w:cs="Courier New"/>
          <w:sz w:val="24"/>
          <w:szCs w:val="24"/>
          <w:u w:val="single"/>
        </w:rPr>
        <w:t>A thesis statement must be one sentence in length</w:t>
      </w:r>
      <w:r w:rsidRPr="00CD05F9">
        <w:rPr>
          <w:rFonts w:ascii="Courier New" w:eastAsia="Times New Roman" w:hAnsi="Courier New" w:cs="Courier New"/>
          <w:sz w:val="24"/>
          <w:szCs w:val="24"/>
        </w:rPr>
        <w:t xml:space="preserve">, no matter how many clauses it contains. Clear writing is more important than rules like these. Use two or three sentences </w:t>
      </w:r>
      <w:r w:rsidRPr="00CD05F9">
        <w:rPr>
          <w:rFonts w:ascii="Courier New" w:eastAsia="Times New Roman" w:hAnsi="Courier New" w:cs="Courier New"/>
          <w:sz w:val="24"/>
          <w:szCs w:val="24"/>
        </w:rPr>
        <w:lastRenderedPageBreak/>
        <w:t xml:space="preserve">if you need them. A complex argument may require a whole tightly-knit paragraph to make its initial statement of position. </w:t>
      </w:r>
    </w:p>
    <w:p w:rsidR="00CD05F9" w:rsidRPr="00CD05F9" w:rsidRDefault="00CD05F9" w:rsidP="00CD05F9">
      <w:pPr>
        <w:numPr>
          <w:ilvl w:val="0"/>
          <w:numId w:val="4"/>
        </w:numPr>
        <w:pBdr>
          <w:top w:val="single" w:sz="6" w:space="0" w:color="FFFFFF"/>
          <w:left w:val="single" w:sz="6" w:space="0" w:color="FFFFFF"/>
          <w:bottom w:val="single" w:sz="6" w:space="0" w:color="FFFFFF"/>
          <w:right w:val="single" w:sz="6" w:space="0" w:color="FFFFFF"/>
        </w:pBdr>
        <w:spacing w:before="100" w:beforeAutospacing="1" w:after="100" w:afterAutospacing="1"/>
        <w:rPr>
          <w:rFonts w:ascii="Courier New" w:eastAsia="Times New Roman" w:hAnsi="Courier New" w:cs="Courier New"/>
          <w:sz w:val="24"/>
          <w:szCs w:val="24"/>
        </w:rPr>
      </w:pPr>
      <w:r w:rsidRPr="00CD05F9">
        <w:rPr>
          <w:rFonts w:ascii="Courier New" w:eastAsia="Times New Roman" w:hAnsi="Courier New" w:cs="Courier New"/>
          <w:sz w:val="24"/>
          <w:szCs w:val="24"/>
          <w:u w:val="single"/>
        </w:rPr>
        <w:t>You can't start writing an essay until you have a perfect thesis statement</w:t>
      </w:r>
      <w:r w:rsidRPr="00CD05F9">
        <w:rPr>
          <w:rFonts w:ascii="Courier New" w:eastAsia="Times New Roman" w:hAnsi="Courier New" w:cs="Courier New"/>
          <w:sz w:val="24"/>
          <w:szCs w:val="24"/>
        </w:rPr>
        <w:t xml:space="preserve">. It may be advisable to draft a hypothesis or tentative thesis statement near the start of a big project, but changing and refining a thesis is a main task of thinking your way through your ideas as you write a paper. And some </w:t>
      </w:r>
      <w:proofErr w:type="gramStart"/>
      <w:r w:rsidRPr="00CD05F9">
        <w:rPr>
          <w:rFonts w:ascii="Courier New" w:eastAsia="Times New Roman" w:hAnsi="Courier New" w:cs="Courier New"/>
          <w:sz w:val="24"/>
          <w:szCs w:val="24"/>
        </w:rPr>
        <w:t>essay</w:t>
      </w:r>
      <w:proofErr w:type="gramEnd"/>
      <w:r w:rsidRPr="00CD05F9">
        <w:rPr>
          <w:rFonts w:ascii="Courier New" w:eastAsia="Times New Roman" w:hAnsi="Courier New" w:cs="Courier New"/>
          <w:sz w:val="24"/>
          <w:szCs w:val="24"/>
        </w:rPr>
        <w:t xml:space="preserve"> projects need to explore the question in depth without being locked in before they can provide even a tentative answer. </w:t>
      </w:r>
    </w:p>
    <w:p w:rsidR="00CD05F9" w:rsidRPr="00CD05F9" w:rsidRDefault="00CD05F9" w:rsidP="00CD05F9">
      <w:pPr>
        <w:numPr>
          <w:ilvl w:val="0"/>
          <w:numId w:val="4"/>
        </w:numPr>
        <w:pBdr>
          <w:top w:val="single" w:sz="6" w:space="0" w:color="FFFFFF"/>
          <w:left w:val="single" w:sz="6" w:space="0" w:color="FFFFFF"/>
          <w:bottom w:val="single" w:sz="6" w:space="0" w:color="FFFFFF"/>
          <w:right w:val="single" w:sz="6" w:space="0" w:color="FFFFFF"/>
        </w:pBdr>
        <w:spacing w:before="100" w:beforeAutospacing="1" w:after="100" w:afterAutospacing="1"/>
        <w:rPr>
          <w:rFonts w:ascii="Courier New" w:eastAsia="Times New Roman" w:hAnsi="Courier New" w:cs="Courier New"/>
          <w:sz w:val="24"/>
          <w:szCs w:val="24"/>
        </w:rPr>
      </w:pPr>
      <w:r w:rsidRPr="00CD05F9">
        <w:rPr>
          <w:rFonts w:ascii="Courier New" w:eastAsia="Times New Roman" w:hAnsi="Courier New" w:cs="Courier New"/>
          <w:sz w:val="24"/>
          <w:szCs w:val="24"/>
          <w:u w:val="single"/>
        </w:rPr>
        <w:t>A thesis statement must give three points of support</w:t>
      </w:r>
      <w:r w:rsidRPr="00CD05F9">
        <w:rPr>
          <w:rFonts w:ascii="Courier New" w:eastAsia="Times New Roman" w:hAnsi="Courier New" w:cs="Courier New"/>
          <w:sz w:val="24"/>
          <w:szCs w:val="24"/>
        </w:rPr>
        <w:t>. It should indicate that the essay will explain and give evidence for its assertion, but points don't need to come in any specific number. </w:t>
      </w:r>
    </w:p>
    <w:p w:rsidR="00CD05F9" w:rsidRDefault="00CD05F9" w:rsidP="00CD05F9">
      <w:pPr>
        <w:pStyle w:val="ListParagraph"/>
        <w:tabs>
          <w:tab w:val="left" w:pos="2796"/>
        </w:tabs>
        <w:rPr>
          <w:rFonts w:ascii="Courier New" w:hAnsi="Courier New" w:cs="Courier New"/>
          <w:sz w:val="24"/>
          <w:szCs w:val="24"/>
        </w:rPr>
      </w:pPr>
    </w:p>
    <w:p w:rsidR="00CD05F9" w:rsidRPr="00CD05F9" w:rsidRDefault="00CD05F9" w:rsidP="00CD05F9">
      <w:pPr>
        <w:tabs>
          <w:tab w:val="left" w:pos="2796"/>
        </w:tabs>
        <w:rPr>
          <w:rFonts w:ascii="Courier New" w:hAnsi="Courier New" w:cs="Courier New"/>
          <w:sz w:val="24"/>
          <w:szCs w:val="24"/>
        </w:rPr>
      </w:pPr>
    </w:p>
    <w:p w:rsidR="00615C8F" w:rsidRPr="00615C8F" w:rsidRDefault="00615C8F" w:rsidP="00615C8F">
      <w:pPr>
        <w:tabs>
          <w:tab w:val="left" w:pos="2796"/>
        </w:tabs>
        <w:rPr>
          <w:rFonts w:ascii="Courier New" w:hAnsi="Courier New" w:cs="Courier New"/>
          <w:sz w:val="24"/>
          <w:szCs w:val="24"/>
        </w:rPr>
      </w:pPr>
    </w:p>
    <w:sectPr w:rsidR="00615C8F" w:rsidRPr="00615C8F" w:rsidSect="00145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0F1"/>
    <w:multiLevelType w:val="hybridMultilevel"/>
    <w:tmpl w:val="5C42B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C7304"/>
    <w:multiLevelType w:val="multilevel"/>
    <w:tmpl w:val="6DB2D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B0318"/>
    <w:multiLevelType w:val="hybridMultilevel"/>
    <w:tmpl w:val="E2D25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D94435"/>
    <w:multiLevelType w:val="hybridMultilevel"/>
    <w:tmpl w:val="E9BA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06025B"/>
    <w:multiLevelType w:val="hybridMultilevel"/>
    <w:tmpl w:val="257A2C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442EF4"/>
    <w:multiLevelType w:val="hybridMultilevel"/>
    <w:tmpl w:val="EE6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490C"/>
    <w:rsid w:val="001455E1"/>
    <w:rsid w:val="0024490C"/>
    <w:rsid w:val="00615C8F"/>
    <w:rsid w:val="007A55DC"/>
    <w:rsid w:val="0081568B"/>
    <w:rsid w:val="009712DE"/>
    <w:rsid w:val="00C27B55"/>
    <w:rsid w:val="00CD05F9"/>
    <w:rsid w:val="00E25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90C"/>
    <w:rPr>
      <w:rFonts w:ascii="Tahoma" w:hAnsi="Tahoma" w:cs="Tahoma"/>
      <w:sz w:val="16"/>
      <w:szCs w:val="16"/>
    </w:rPr>
  </w:style>
  <w:style w:type="paragraph" w:styleId="ListParagraph">
    <w:name w:val="List Paragraph"/>
    <w:basedOn w:val="Normal"/>
    <w:uiPriority w:val="34"/>
    <w:qFormat/>
    <w:rsid w:val="0081568B"/>
    <w:pPr>
      <w:ind w:left="720"/>
      <w:contextualSpacing/>
    </w:pPr>
  </w:style>
</w:styles>
</file>

<file path=word/webSettings.xml><?xml version="1.0" encoding="utf-8"?>
<w:webSettings xmlns:r="http://schemas.openxmlformats.org/officeDocument/2006/relationships" xmlns:w="http://schemas.openxmlformats.org/wordprocessingml/2006/main">
  <w:divs>
    <w:div w:id="73578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CC8AD86-F799-40D4-9961-34BD1546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Hoang</dc:creator>
  <cp:lastModifiedBy>Nina Hoang</cp:lastModifiedBy>
  <cp:revision>1</cp:revision>
  <dcterms:created xsi:type="dcterms:W3CDTF">2011-05-03T01:20:00Z</dcterms:created>
  <dcterms:modified xsi:type="dcterms:W3CDTF">2011-05-03T03:43:00Z</dcterms:modified>
</cp:coreProperties>
</file>